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2424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424242"/>
          <w:spacing w:val="0"/>
          <w:kern w:val="0"/>
          <w:sz w:val="27"/>
          <w:szCs w:val="27"/>
          <w:shd w:val="clear" w:fill="FFFFFF"/>
          <w:lang w:val="en-US" w:eastAsia="zh-CN" w:bidi="ar"/>
        </w:rPr>
        <w:t>   附件</w:t>
      </w:r>
    </w:p>
    <w:p>
      <w:pPr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424242"/>
          <w:spacing w:val="0"/>
          <w:kern w:val="0"/>
          <w:sz w:val="27"/>
          <w:szCs w:val="27"/>
          <w:shd w:val="clear" w:fill="FFFFFF"/>
          <w:lang w:val="en-US" w:eastAsia="zh-CN" w:bidi="ar"/>
        </w:rPr>
        <w:t>2016年经开区安师大附幼城北分园招聘幼儿园工作人员职位表</w:t>
      </w:r>
    </w:p>
    <w:tbl>
      <w:tblPr>
        <w:tblW w:w="8400" w:type="dxa"/>
        <w:jc w:val="center"/>
        <w:tblCellSpacing w:w="0" w:type="dxa"/>
        <w:tblInd w:w="-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440"/>
        <w:gridCol w:w="720"/>
        <w:gridCol w:w="1080"/>
        <w:gridCol w:w="2160"/>
        <w:gridCol w:w="145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招聘职位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580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招考条件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专 业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年 龄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其  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教师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教育类、艺术类专业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具备幼儿园及以上教师资格证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保育员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不限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高中（中职）及以上学历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45周岁以下（1970年8月1日以后出生）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保健医生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医学及相近专业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全日制专科或本科及以上上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35周岁及以下（1980年8月1日以后出生）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合计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424242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4AD0"/>
    <w:rsid w:val="3C7E4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2016-08-09T09:03:00Z</dcterms:created>
  <dc:creator>Administrator</dc:creator>
  <cp:lastModifiedBy>Administrator</cp:lastModifiedBy>
  <dcterms:modified xsi:type="dcterms:W3CDTF">2016-08-09T09:03:19Z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